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BD" w:rsidRDefault="003432BD"/>
    <w:p w:rsidR="003432BD" w:rsidRDefault="003432BD" w:rsidP="007A22D7">
      <w:pPr>
        <w:jc w:val="center"/>
        <w:rPr>
          <w:sz w:val="44"/>
          <w:szCs w:val="44"/>
        </w:rPr>
      </w:pPr>
      <w:r w:rsidRPr="007A22D7">
        <w:rPr>
          <w:rFonts w:hint="eastAsia"/>
          <w:sz w:val="44"/>
          <w:szCs w:val="44"/>
        </w:rPr>
        <w:t>泰山护理职业学院</w:t>
      </w:r>
    </w:p>
    <w:p w:rsidR="003432BD" w:rsidRDefault="003432BD" w:rsidP="007A22D7">
      <w:pPr>
        <w:jc w:val="center"/>
        <w:rPr>
          <w:sz w:val="44"/>
          <w:szCs w:val="44"/>
        </w:rPr>
      </w:pPr>
      <w:r w:rsidRPr="007A22D7">
        <w:rPr>
          <w:sz w:val="44"/>
          <w:szCs w:val="44"/>
        </w:rPr>
        <w:t>2016</w:t>
      </w:r>
      <w:r w:rsidRPr="007A22D7">
        <w:rPr>
          <w:rFonts w:hint="eastAsia"/>
          <w:sz w:val="44"/>
          <w:szCs w:val="44"/>
        </w:rPr>
        <w:t>年面向社会公开招聘工作人员公告</w:t>
      </w:r>
    </w:p>
    <w:p w:rsidR="003432BD" w:rsidRPr="007A22D7" w:rsidRDefault="003432BD" w:rsidP="007A22D7">
      <w:pPr>
        <w:jc w:val="center"/>
        <w:rPr>
          <w:sz w:val="44"/>
          <w:szCs w:val="44"/>
        </w:rPr>
      </w:pPr>
    </w:p>
    <w:p w:rsidR="003432BD" w:rsidRPr="0097297B" w:rsidRDefault="003432BD" w:rsidP="00707D72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97297B">
        <w:rPr>
          <w:rFonts w:ascii="仿宋" w:eastAsia="仿宋" w:hAnsi="仿宋" w:hint="eastAsia"/>
          <w:sz w:val="32"/>
          <w:szCs w:val="32"/>
        </w:rPr>
        <w:t>泰山护理职业学院是经山东省人民政府批准</w:t>
      </w:r>
      <w:r>
        <w:rPr>
          <w:rFonts w:ascii="仿宋" w:eastAsia="仿宋" w:hAnsi="仿宋" w:hint="eastAsia"/>
          <w:sz w:val="32"/>
          <w:szCs w:val="32"/>
        </w:rPr>
        <w:t>设立</w:t>
      </w:r>
      <w:r w:rsidRPr="0097297B">
        <w:rPr>
          <w:rFonts w:ascii="仿宋" w:eastAsia="仿宋" w:hAnsi="仿宋" w:hint="eastAsia"/>
          <w:sz w:val="32"/>
          <w:szCs w:val="32"/>
        </w:rPr>
        <w:t>的全日制普通高等</w:t>
      </w:r>
      <w:r>
        <w:rPr>
          <w:rFonts w:ascii="仿宋" w:eastAsia="仿宋" w:hAnsi="仿宋" w:hint="eastAsia"/>
          <w:sz w:val="32"/>
          <w:szCs w:val="32"/>
        </w:rPr>
        <w:t>职业院校，</w:t>
      </w:r>
      <w:r w:rsidRPr="0097297B">
        <w:rPr>
          <w:rFonts w:ascii="仿宋" w:eastAsia="仿宋" w:hAnsi="仿宋" w:hint="eastAsia"/>
          <w:sz w:val="32"/>
          <w:szCs w:val="32"/>
        </w:rPr>
        <w:t>拥有全日制在校</w:t>
      </w:r>
      <w:r>
        <w:rPr>
          <w:rFonts w:ascii="仿宋" w:eastAsia="仿宋" w:hAnsi="仿宋" w:hint="eastAsia"/>
          <w:sz w:val="32"/>
          <w:szCs w:val="32"/>
        </w:rPr>
        <w:t>学</w:t>
      </w:r>
      <w:r w:rsidRPr="0097297B">
        <w:rPr>
          <w:rFonts w:ascii="仿宋" w:eastAsia="仿宋" w:hAnsi="仿宋" w:hint="eastAsia"/>
          <w:sz w:val="32"/>
          <w:szCs w:val="32"/>
        </w:rPr>
        <w:t>生</w:t>
      </w:r>
      <w:r>
        <w:rPr>
          <w:rFonts w:ascii="仿宋" w:eastAsia="仿宋" w:hAnsi="仿宋" w:hint="eastAsia"/>
          <w:sz w:val="32"/>
          <w:szCs w:val="32"/>
        </w:rPr>
        <w:t>一万</w:t>
      </w:r>
      <w:r w:rsidRPr="0097297B">
        <w:rPr>
          <w:rFonts w:ascii="仿宋" w:eastAsia="仿宋" w:hAnsi="仿宋" w:hint="eastAsia"/>
          <w:sz w:val="32"/>
          <w:szCs w:val="32"/>
        </w:rPr>
        <w:t>余人，根据</w:t>
      </w:r>
      <w:r>
        <w:rPr>
          <w:rFonts w:ascii="仿宋" w:eastAsia="仿宋" w:hAnsi="仿宋" w:hint="eastAsia"/>
          <w:sz w:val="32"/>
          <w:szCs w:val="32"/>
        </w:rPr>
        <w:t>国家、省市有关规定和学院事业发展需要，现面向社会公开招聘部分</w:t>
      </w:r>
      <w:r w:rsidRPr="0097297B">
        <w:rPr>
          <w:rFonts w:ascii="仿宋" w:eastAsia="仿宋" w:hAnsi="仿宋" w:hint="eastAsia"/>
          <w:sz w:val="32"/>
          <w:szCs w:val="32"/>
        </w:rPr>
        <w:t>工作人员，现</w:t>
      </w:r>
      <w:r>
        <w:rPr>
          <w:rFonts w:ascii="仿宋" w:eastAsia="仿宋" w:hAnsi="仿宋" w:hint="eastAsia"/>
          <w:sz w:val="32"/>
          <w:szCs w:val="32"/>
        </w:rPr>
        <w:t>将有关事项</w:t>
      </w:r>
      <w:r w:rsidRPr="0097297B">
        <w:rPr>
          <w:rFonts w:ascii="仿宋" w:eastAsia="仿宋" w:hAnsi="仿宋" w:hint="eastAsia"/>
          <w:sz w:val="32"/>
          <w:szCs w:val="32"/>
        </w:rPr>
        <w:t>公告如下：</w:t>
      </w:r>
    </w:p>
    <w:p w:rsidR="003432BD" w:rsidRPr="00DB4557" w:rsidRDefault="003432BD" w:rsidP="00707D72">
      <w:pPr>
        <w:spacing w:line="600" w:lineRule="exact"/>
        <w:ind w:firstLineChars="200" w:firstLine="31680"/>
        <w:rPr>
          <w:rFonts w:ascii="楷体" w:eastAsia="楷体" w:hAnsi="楷体"/>
          <w:b/>
          <w:sz w:val="32"/>
          <w:szCs w:val="32"/>
        </w:rPr>
      </w:pPr>
      <w:r w:rsidRPr="00DB4557">
        <w:rPr>
          <w:rFonts w:ascii="楷体" w:eastAsia="楷体" w:hAnsi="楷体" w:hint="eastAsia"/>
          <w:b/>
          <w:sz w:val="32"/>
          <w:szCs w:val="32"/>
        </w:rPr>
        <w:t>一、招聘岗位基本情况</w:t>
      </w:r>
    </w:p>
    <w:p w:rsidR="003432BD" w:rsidRDefault="003432BD" w:rsidP="00707D72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A1526B">
        <w:rPr>
          <w:rFonts w:ascii="仿宋" w:eastAsia="仿宋" w:hAnsi="仿宋" w:hint="eastAsia"/>
          <w:sz w:val="32"/>
          <w:szCs w:val="32"/>
        </w:rPr>
        <w:t>为更好地选拔优秀适岗人才，充实学院工作人员队伍，优化人员结构，</w:t>
      </w:r>
      <w:r>
        <w:rPr>
          <w:rFonts w:ascii="仿宋" w:eastAsia="仿宋" w:hAnsi="仿宋" w:hint="eastAsia"/>
          <w:sz w:val="32"/>
          <w:szCs w:val="32"/>
        </w:rPr>
        <w:t>现</w:t>
      </w:r>
      <w:r w:rsidRPr="0097297B">
        <w:rPr>
          <w:rFonts w:ascii="仿宋" w:eastAsia="仿宋" w:hAnsi="仿宋" w:hint="eastAsia"/>
          <w:sz w:val="32"/>
          <w:szCs w:val="32"/>
        </w:rPr>
        <w:t>拟面向社会招聘教师</w:t>
      </w:r>
      <w:r>
        <w:rPr>
          <w:rFonts w:ascii="仿宋" w:eastAsia="仿宋" w:hAnsi="仿宋" w:hint="eastAsia"/>
          <w:sz w:val="32"/>
          <w:szCs w:val="32"/>
        </w:rPr>
        <w:t>及相关工作人员共</w:t>
      </w:r>
      <w:r w:rsidRPr="0097297B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名，</w:t>
      </w:r>
      <w:r w:rsidRPr="0097297B">
        <w:rPr>
          <w:rFonts w:ascii="仿宋" w:eastAsia="仿宋" w:hAnsi="仿宋" w:hint="eastAsia"/>
          <w:sz w:val="32"/>
          <w:szCs w:val="32"/>
        </w:rPr>
        <w:t>招聘条件</w:t>
      </w:r>
      <w:r>
        <w:rPr>
          <w:rFonts w:ascii="仿宋" w:eastAsia="仿宋" w:hAnsi="仿宋" w:hint="eastAsia"/>
          <w:sz w:val="32"/>
          <w:szCs w:val="32"/>
        </w:rPr>
        <w:t>：⑴</w:t>
      </w:r>
      <w:r w:rsidRPr="0097297B">
        <w:rPr>
          <w:rFonts w:ascii="仿宋" w:eastAsia="仿宋" w:hAnsi="仿宋" w:hint="eastAsia"/>
          <w:sz w:val="32"/>
          <w:szCs w:val="32"/>
        </w:rPr>
        <w:t>具有中华人民共和国国籍</w:t>
      </w:r>
      <w:r>
        <w:rPr>
          <w:rFonts w:ascii="仿宋" w:eastAsia="仿宋" w:hAnsi="仿宋" w:hint="eastAsia"/>
          <w:sz w:val="32"/>
          <w:szCs w:val="32"/>
        </w:rPr>
        <w:t>，年龄在</w:t>
      </w:r>
      <w:r>
        <w:rPr>
          <w:rFonts w:ascii="仿宋" w:eastAsia="仿宋" w:hAnsi="仿宋"/>
          <w:sz w:val="32"/>
          <w:szCs w:val="32"/>
        </w:rPr>
        <w:t>35</w:t>
      </w:r>
      <w:r>
        <w:rPr>
          <w:rFonts w:ascii="仿宋" w:eastAsia="仿宋" w:hAnsi="仿宋" w:hint="eastAsia"/>
          <w:sz w:val="32"/>
          <w:szCs w:val="32"/>
        </w:rPr>
        <w:t>周岁以下（</w:t>
      </w:r>
      <w:r>
        <w:rPr>
          <w:rFonts w:ascii="仿宋" w:eastAsia="仿宋" w:hAnsi="仿宋"/>
          <w:sz w:val="32"/>
          <w:szCs w:val="32"/>
        </w:rPr>
        <w:t>1981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31</w:t>
      </w:r>
      <w:r>
        <w:rPr>
          <w:rFonts w:ascii="仿宋" w:eastAsia="仿宋" w:hAnsi="仿宋" w:hint="eastAsia"/>
          <w:sz w:val="32"/>
          <w:szCs w:val="32"/>
        </w:rPr>
        <w:t>日以后出生）</w:t>
      </w:r>
      <w:r w:rsidRPr="0097297B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⑵</w:t>
      </w:r>
      <w:r w:rsidRPr="0097297B">
        <w:rPr>
          <w:rFonts w:ascii="仿宋" w:eastAsia="仿宋" w:hAnsi="仿宋" w:hint="eastAsia"/>
          <w:sz w:val="32"/>
          <w:szCs w:val="32"/>
        </w:rPr>
        <w:t>遵守宪法和法律；</w:t>
      </w:r>
      <w:r>
        <w:rPr>
          <w:rFonts w:ascii="仿宋" w:eastAsia="仿宋" w:hAnsi="仿宋" w:hint="eastAsia"/>
          <w:sz w:val="32"/>
          <w:szCs w:val="32"/>
        </w:rPr>
        <w:t>⑶</w:t>
      </w:r>
      <w:r w:rsidRPr="0097297B">
        <w:rPr>
          <w:rFonts w:ascii="仿宋" w:eastAsia="仿宋" w:hAnsi="仿宋" w:hint="eastAsia"/>
          <w:sz w:val="32"/>
          <w:szCs w:val="32"/>
        </w:rPr>
        <w:t>具有良好的品行</w:t>
      </w:r>
      <w:r>
        <w:rPr>
          <w:rFonts w:ascii="仿宋" w:eastAsia="仿宋" w:hAnsi="仿宋" w:hint="eastAsia"/>
          <w:sz w:val="32"/>
          <w:szCs w:val="32"/>
        </w:rPr>
        <w:t>，无违法违纪等不良记录</w:t>
      </w:r>
      <w:r w:rsidRPr="0097297B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⑷身体健康</w:t>
      </w:r>
      <w:r w:rsidRPr="0097297B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⑸全日制</w:t>
      </w:r>
      <w:r w:rsidRPr="0097297B">
        <w:rPr>
          <w:rFonts w:ascii="仿宋" w:eastAsia="仿宋" w:hAnsi="仿宋" w:hint="eastAsia"/>
          <w:sz w:val="32"/>
          <w:szCs w:val="32"/>
        </w:rPr>
        <w:t>普通高校</w:t>
      </w:r>
      <w:r>
        <w:rPr>
          <w:rFonts w:ascii="仿宋" w:eastAsia="仿宋" w:hAnsi="仿宋" w:hint="eastAsia"/>
          <w:sz w:val="32"/>
          <w:szCs w:val="32"/>
        </w:rPr>
        <w:t>本科及</w:t>
      </w:r>
      <w:r w:rsidRPr="0097297B">
        <w:rPr>
          <w:rFonts w:ascii="仿宋" w:eastAsia="仿宋" w:hAnsi="仿宋" w:hint="eastAsia"/>
          <w:sz w:val="32"/>
          <w:szCs w:val="32"/>
        </w:rPr>
        <w:t>以上毕业生</w:t>
      </w:r>
      <w:r>
        <w:rPr>
          <w:rFonts w:ascii="仿宋" w:eastAsia="仿宋" w:hAnsi="仿宋" w:hint="eastAsia"/>
          <w:sz w:val="32"/>
          <w:szCs w:val="32"/>
        </w:rPr>
        <w:t>，报名专业与所招聘专业方向一致或相近。</w:t>
      </w:r>
    </w:p>
    <w:p w:rsidR="003432BD" w:rsidRPr="00EF52D6" w:rsidRDefault="003432BD" w:rsidP="00707D72">
      <w:pPr>
        <w:spacing w:line="600" w:lineRule="exact"/>
        <w:ind w:firstLineChars="250" w:firstLine="3168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具体岗位、专业、</w:t>
      </w:r>
      <w:r w:rsidRPr="00EF52D6">
        <w:rPr>
          <w:rFonts w:ascii="楷体" w:eastAsia="楷体" w:hAnsi="楷体" w:hint="eastAsia"/>
          <w:sz w:val="32"/>
          <w:szCs w:val="32"/>
        </w:rPr>
        <w:t>人数情况如下</w:t>
      </w:r>
      <w:r>
        <w:rPr>
          <w:rFonts w:ascii="楷体" w:eastAsia="楷体" w:hAnsi="楷体" w:hint="eastAsia"/>
          <w:sz w:val="32"/>
          <w:szCs w:val="32"/>
        </w:rPr>
        <w:t>：</w:t>
      </w:r>
    </w:p>
    <w:tbl>
      <w:tblPr>
        <w:tblW w:w="8825" w:type="dxa"/>
        <w:tblInd w:w="103" w:type="dxa"/>
        <w:tblLook w:val="0000"/>
      </w:tblPr>
      <w:tblGrid>
        <w:gridCol w:w="725"/>
        <w:gridCol w:w="900"/>
        <w:gridCol w:w="720"/>
        <w:gridCol w:w="900"/>
        <w:gridCol w:w="1080"/>
        <w:gridCol w:w="1800"/>
        <w:gridCol w:w="1620"/>
        <w:gridCol w:w="1080"/>
      </w:tblGrid>
      <w:tr w:rsidR="003432BD" w:rsidRPr="001524A1" w:rsidTr="00576CD1">
        <w:trPr>
          <w:trHeight w:val="117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Default="003432BD" w:rsidP="001524A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</w:t>
            </w:r>
          </w:p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Default="003432BD" w:rsidP="001524A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专业及相近</w:t>
            </w:r>
          </w:p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研究方向</w:t>
            </w:r>
          </w:p>
        </w:tc>
      </w:tr>
      <w:tr w:rsidR="003432BD" w:rsidRPr="001524A1" w:rsidTr="00576CD1">
        <w:trPr>
          <w:trHeight w:val="11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524A1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  <w:r w:rsidRPr="001524A1">
              <w:rPr>
                <w:rFonts w:ascii="宋体" w:hAnsi="宋体" w:cs="宋体"/>
                <w:kern w:val="0"/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外科护理学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3432BD" w:rsidRPr="001524A1" w:rsidTr="00576CD1">
        <w:trPr>
          <w:trHeight w:val="11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524A1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  <w:r w:rsidRPr="001524A1">
              <w:rPr>
                <w:rFonts w:ascii="宋体" w:hAnsi="宋体" w:cs="宋体"/>
                <w:kern w:val="0"/>
                <w:sz w:val="20"/>
                <w:szCs w:val="20"/>
              </w:rPr>
              <w:t>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kern w:val="0"/>
                <w:sz w:val="20"/>
                <w:szCs w:val="20"/>
              </w:rPr>
              <w:t>临床护理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或</w:t>
            </w:r>
            <w:r w:rsidRPr="001524A1">
              <w:rPr>
                <w:rFonts w:ascii="宋体" w:hAnsi="宋体" w:cs="宋体" w:hint="eastAsia"/>
                <w:kern w:val="0"/>
                <w:sz w:val="20"/>
                <w:szCs w:val="20"/>
              </w:rPr>
              <w:t>社区护理</w:t>
            </w:r>
          </w:p>
        </w:tc>
      </w:tr>
      <w:tr w:rsidR="003432BD" w:rsidRPr="001524A1" w:rsidTr="00576CD1">
        <w:trPr>
          <w:trHeight w:val="117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74314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Default="003432BD" w:rsidP="0074314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</w:t>
            </w:r>
          </w:p>
          <w:p w:rsidR="003432BD" w:rsidRPr="001524A1" w:rsidRDefault="003432BD" w:rsidP="0074314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74314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74314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74314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74314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74314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专业及相近专业名称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74314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3432BD" w:rsidRPr="001524A1" w:rsidTr="00576CD1">
        <w:trPr>
          <w:trHeight w:val="11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2BD" w:rsidRPr="001524A1" w:rsidRDefault="003432BD" w:rsidP="003432BD">
            <w:pPr>
              <w:widowControl/>
              <w:ind w:firstLineChars="100" w:firstLine="3168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  <w:r w:rsidRPr="001524A1">
              <w:rPr>
                <w:rFonts w:ascii="宋体" w:hAnsi="宋体" w:cs="宋体"/>
                <w:kern w:val="0"/>
                <w:sz w:val="20"/>
                <w:szCs w:val="20"/>
              </w:rPr>
              <w:t>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药学专业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DB4557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</w:p>
        </w:tc>
      </w:tr>
      <w:tr w:rsidR="003432BD" w:rsidRPr="001524A1" w:rsidTr="00576CD1">
        <w:trPr>
          <w:trHeight w:val="11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524A1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  <w:r w:rsidRPr="001524A1">
              <w:rPr>
                <w:rFonts w:ascii="宋体" w:hAnsi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kern w:val="0"/>
                <w:sz w:val="20"/>
                <w:szCs w:val="20"/>
              </w:rPr>
              <w:t>学士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Default="003432BD" w:rsidP="001524A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康复医学</w:t>
            </w:r>
          </w:p>
          <w:p w:rsidR="003432BD" w:rsidRPr="001524A1" w:rsidRDefault="003432BD" w:rsidP="00110D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3432BD" w:rsidRPr="001524A1" w:rsidTr="00576CD1">
        <w:trPr>
          <w:trHeight w:val="117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524A1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  <w:r w:rsidRPr="001524A1">
              <w:rPr>
                <w:rFonts w:ascii="宋体" w:hAnsi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kern w:val="0"/>
                <w:sz w:val="20"/>
                <w:szCs w:val="20"/>
              </w:rPr>
              <w:t>老年服务与管理专业或护理专业（老年护理方向）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DB4557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432BD" w:rsidRPr="001524A1" w:rsidTr="00576CD1">
        <w:trPr>
          <w:trHeight w:val="1170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524A1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  <w:r w:rsidRPr="001524A1">
              <w:rPr>
                <w:rFonts w:ascii="宋体" w:hAnsi="宋体" w:cs="宋体"/>
                <w:kern w:val="0"/>
                <w:sz w:val="20"/>
                <w:szCs w:val="20"/>
              </w:rPr>
              <w:t>F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1524A1">
              <w:rPr>
                <w:rFonts w:ascii="宋体" w:hAnsi="宋体" w:cs="宋体" w:hint="eastAsia"/>
                <w:kern w:val="0"/>
                <w:sz w:val="20"/>
                <w:szCs w:val="20"/>
              </w:rPr>
              <w:t>基础医学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432BD" w:rsidRPr="001524A1" w:rsidRDefault="003432BD" w:rsidP="00152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3432BD" w:rsidTr="00576CD1">
        <w:trPr>
          <w:trHeight w:val="11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Default="003432B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Default="003432BD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</w:t>
            </w:r>
            <w:r>
              <w:rPr>
                <w:sz w:val="20"/>
                <w:szCs w:val="20"/>
              </w:rPr>
              <w:t>G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Default="003432BD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Default="003432BD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Default="003432BD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学士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Default="003432BD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Default="00343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护理学</w:t>
            </w:r>
          </w:p>
          <w:p w:rsidR="003432BD" w:rsidRDefault="003432BD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临床医学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Default="003432BD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指导教师兼实验员</w:t>
            </w:r>
          </w:p>
        </w:tc>
      </w:tr>
      <w:tr w:rsidR="003432BD" w:rsidTr="00576CD1">
        <w:trPr>
          <w:trHeight w:val="11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Default="003432B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Default="003432BD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</w:t>
            </w:r>
            <w:r>
              <w:rPr>
                <w:sz w:val="20"/>
                <w:szCs w:val="20"/>
              </w:rPr>
              <w:t>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Default="003432BD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Default="003432BD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Default="003432BD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学士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Default="003432BD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Default="00343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计算机软件或</w:t>
            </w:r>
          </w:p>
          <w:p w:rsidR="003432BD" w:rsidRDefault="003432BD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相关专业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32BD" w:rsidRDefault="003432BD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432BD" w:rsidTr="00576CD1">
        <w:trPr>
          <w:trHeight w:val="11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Default="003432BD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Default="003432BD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</w:t>
            </w:r>
            <w:r>
              <w:rPr>
                <w:sz w:val="20"/>
                <w:szCs w:val="20"/>
              </w:rPr>
              <w:t xml:space="preserve">I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Default="003432BD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Default="003432BD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Default="003432BD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学士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Default="003432BD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Default="003432BD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计算机、</w:t>
            </w:r>
            <w:r>
              <w:rPr>
                <w:rFonts w:hint="eastAsia"/>
                <w:color w:val="000000"/>
                <w:sz w:val="20"/>
                <w:szCs w:val="20"/>
              </w:rPr>
              <w:t>网络工程或计算机相关专业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2BD" w:rsidRDefault="003432BD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网络管理</w:t>
            </w:r>
          </w:p>
        </w:tc>
      </w:tr>
    </w:tbl>
    <w:p w:rsidR="003432BD" w:rsidRPr="00AD727A" w:rsidRDefault="003432BD" w:rsidP="003432BD">
      <w:pPr>
        <w:spacing w:line="600" w:lineRule="exact"/>
        <w:ind w:firstLineChars="200" w:firstLine="31680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</w:rPr>
        <w:t>1</w:t>
      </w:r>
      <w:r w:rsidRPr="00AD727A">
        <w:rPr>
          <w:rFonts w:ascii="楷体" w:eastAsia="楷体" w:hAnsi="楷体" w:hint="eastAsia"/>
          <w:b/>
          <w:sz w:val="32"/>
          <w:szCs w:val="32"/>
        </w:rPr>
        <w:t>、教师</w:t>
      </w:r>
      <w:r w:rsidRPr="00AD727A">
        <w:rPr>
          <w:rFonts w:ascii="楷体" w:eastAsia="楷体" w:hAnsi="楷体"/>
          <w:b/>
          <w:sz w:val="32"/>
          <w:szCs w:val="32"/>
        </w:rPr>
        <w:t>H</w:t>
      </w:r>
      <w:r w:rsidRPr="00AD727A">
        <w:rPr>
          <w:rFonts w:ascii="楷体" w:eastAsia="楷体" w:hAnsi="楷体" w:hint="eastAsia"/>
          <w:b/>
          <w:sz w:val="32"/>
          <w:szCs w:val="32"/>
        </w:rPr>
        <w:t>岗位</w:t>
      </w:r>
      <w:r>
        <w:rPr>
          <w:rFonts w:ascii="楷体" w:eastAsia="楷体" w:hAnsi="楷体" w:hint="eastAsia"/>
          <w:b/>
          <w:sz w:val="32"/>
          <w:szCs w:val="32"/>
        </w:rPr>
        <w:t>需要具备能力</w:t>
      </w:r>
      <w:r w:rsidRPr="00AD727A">
        <w:rPr>
          <w:rFonts w:ascii="楷体" w:eastAsia="楷体" w:hAnsi="楷体" w:hint="eastAsia"/>
          <w:b/>
          <w:sz w:val="32"/>
          <w:szCs w:val="32"/>
        </w:rPr>
        <w:t>：</w:t>
      </w:r>
    </w:p>
    <w:p w:rsidR="003432BD" w:rsidRPr="00AD727A" w:rsidRDefault="003432BD" w:rsidP="00707D72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⑴</w:t>
      </w:r>
      <w:r w:rsidRPr="00AD727A">
        <w:rPr>
          <w:rFonts w:ascii="仿宋" w:eastAsia="仿宋" w:hAnsi="仿宋" w:hint="eastAsia"/>
          <w:sz w:val="32"/>
          <w:szCs w:val="32"/>
        </w:rPr>
        <w:t>熟悉</w:t>
      </w:r>
      <w:r w:rsidRPr="00AD727A">
        <w:rPr>
          <w:rFonts w:ascii="仿宋" w:eastAsia="仿宋" w:hAnsi="仿宋"/>
          <w:sz w:val="32"/>
          <w:szCs w:val="32"/>
        </w:rPr>
        <w:t>MySql</w:t>
      </w:r>
      <w:r w:rsidRPr="00AD727A">
        <w:rPr>
          <w:rFonts w:ascii="仿宋" w:eastAsia="仿宋" w:hAnsi="仿宋" w:hint="eastAsia"/>
          <w:sz w:val="32"/>
          <w:szCs w:val="32"/>
        </w:rPr>
        <w:t>、</w:t>
      </w:r>
      <w:r w:rsidRPr="00AD727A">
        <w:rPr>
          <w:rFonts w:ascii="仿宋" w:eastAsia="仿宋" w:hAnsi="仿宋"/>
          <w:sz w:val="32"/>
          <w:szCs w:val="32"/>
        </w:rPr>
        <w:t>Oracle</w:t>
      </w:r>
      <w:r w:rsidRPr="00AD727A">
        <w:rPr>
          <w:rFonts w:ascii="仿宋" w:eastAsia="仿宋" w:hAnsi="仿宋" w:hint="eastAsia"/>
          <w:sz w:val="32"/>
          <w:szCs w:val="32"/>
        </w:rPr>
        <w:t>等数据库技术，对</w:t>
      </w:r>
      <w:r w:rsidRPr="00AD727A">
        <w:rPr>
          <w:rFonts w:ascii="仿宋" w:eastAsia="仿宋" w:hAnsi="仿宋"/>
          <w:sz w:val="32"/>
          <w:szCs w:val="32"/>
        </w:rPr>
        <w:t>sql</w:t>
      </w:r>
      <w:r w:rsidRPr="00AD727A">
        <w:rPr>
          <w:rFonts w:ascii="仿宋" w:eastAsia="仿宋" w:hAnsi="仿宋" w:hint="eastAsia"/>
          <w:sz w:val="32"/>
          <w:szCs w:val="32"/>
        </w:rPr>
        <w:t>优化有一定的经验。</w:t>
      </w:r>
    </w:p>
    <w:p w:rsidR="003432BD" w:rsidRPr="00AD727A" w:rsidRDefault="003432BD" w:rsidP="00707D72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⑵</w:t>
      </w:r>
      <w:r w:rsidRPr="00AD727A">
        <w:rPr>
          <w:rFonts w:ascii="仿宋" w:eastAsia="仿宋" w:hAnsi="仿宋" w:hint="eastAsia"/>
          <w:sz w:val="32"/>
          <w:szCs w:val="32"/>
        </w:rPr>
        <w:t>熟悉互联网和</w:t>
      </w:r>
      <w:r w:rsidRPr="00AD727A">
        <w:rPr>
          <w:rFonts w:ascii="仿宋" w:eastAsia="仿宋" w:hAnsi="仿宋"/>
          <w:sz w:val="32"/>
          <w:szCs w:val="32"/>
        </w:rPr>
        <w:t>Web</w:t>
      </w:r>
      <w:r w:rsidRPr="00AD727A">
        <w:rPr>
          <w:rFonts w:ascii="仿宋" w:eastAsia="仿宋" w:hAnsi="仿宋" w:hint="eastAsia"/>
          <w:sz w:val="32"/>
          <w:szCs w:val="32"/>
        </w:rPr>
        <w:t>应用的相关开发技术。</w:t>
      </w:r>
    </w:p>
    <w:p w:rsidR="003432BD" w:rsidRPr="00AD727A" w:rsidRDefault="003432BD" w:rsidP="00707D72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⑶</w:t>
      </w:r>
      <w:r w:rsidRPr="00AD727A">
        <w:rPr>
          <w:rFonts w:ascii="仿宋" w:eastAsia="仿宋" w:hAnsi="仿宋"/>
          <w:sz w:val="32"/>
          <w:szCs w:val="32"/>
        </w:rPr>
        <w:t>C</w:t>
      </w:r>
      <w:r w:rsidRPr="00AD727A">
        <w:rPr>
          <w:rFonts w:ascii="仿宋" w:eastAsia="仿宋" w:hAnsi="仿宋" w:hint="eastAsia"/>
          <w:sz w:val="32"/>
          <w:szCs w:val="32"/>
        </w:rPr>
        <w:t>语言及</w:t>
      </w:r>
      <w:r w:rsidRPr="00AD727A">
        <w:rPr>
          <w:rFonts w:ascii="仿宋" w:eastAsia="仿宋" w:hAnsi="仿宋"/>
          <w:sz w:val="32"/>
          <w:szCs w:val="32"/>
        </w:rPr>
        <w:t>Java</w:t>
      </w:r>
      <w:r w:rsidRPr="00AD727A">
        <w:rPr>
          <w:rFonts w:ascii="仿宋" w:eastAsia="仿宋" w:hAnsi="仿宋" w:hint="eastAsia"/>
          <w:sz w:val="32"/>
          <w:szCs w:val="32"/>
        </w:rPr>
        <w:t>基础扎实，熟悉面向对象和设计模式。能熟练运用</w:t>
      </w:r>
      <w:r w:rsidRPr="00AD727A">
        <w:rPr>
          <w:rFonts w:ascii="仿宋" w:eastAsia="仿宋" w:hAnsi="仿宋"/>
          <w:sz w:val="32"/>
          <w:szCs w:val="32"/>
        </w:rPr>
        <w:t>Java</w:t>
      </w:r>
      <w:r w:rsidRPr="00AD727A">
        <w:rPr>
          <w:rFonts w:ascii="仿宋" w:eastAsia="仿宋" w:hAnsi="仿宋" w:hint="eastAsia"/>
          <w:sz w:val="32"/>
          <w:szCs w:val="32"/>
        </w:rPr>
        <w:t>开源框架，如</w:t>
      </w:r>
      <w:r w:rsidRPr="00AD727A">
        <w:rPr>
          <w:rFonts w:ascii="仿宋" w:eastAsia="仿宋" w:hAnsi="仿宋"/>
          <w:sz w:val="32"/>
          <w:szCs w:val="32"/>
        </w:rPr>
        <w:t>Spring</w:t>
      </w:r>
      <w:r w:rsidRPr="00AD727A">
        <w:rPr>
          <w:rFonts w:ascii="仿宋" w:eastAsia="仿宋" w:hAnsi="仿宋" w:hint="eastAsia"/>
          <w:sz w:val="32"/>
          <w:szCs w:val="32"/>
        </w:rPr>
        <w:t>、</w:t>
      </w:r>
      <w:r w:rsidRPr="00AD727A">
        <w:rPr>
          <w:rFonts w:ascii="仿宋" w:eastAsia="仿宋" w:hAnsi="仿宋"/>
          <w:sz w:val="32"/>
          <w:szCs w:val="32"/>
        </w:rPr>
        <w:t>Hibernate</w:t>
      </w:r>
      <w:r w:rsidRPr="00AD727A">
        <w:rPr>
          <w:rFonts w:ascii="仿宋" w:eastAsia="仿宋" w:hAnsi="仿宋" w:hint="eastAsia"/>
          <w:sz w:val="32"/>
          <w:szCs w:val="32"/>
        </w:rPr>
        <w:t>、</w:t>
      </w:r>
      <w:r w:rsidRPr="00AD727A">
        <w:rPr>
          <w:rFonts w:ascii="仿宋" w:eastAsia="仿宋" w:hAnsi="仿宋"/>
          <w:sz w:val="32"/>
          <w:szCs w:val="32"/>
        </w:rPr>
        <w:t>Mybatis</w:t>
      </w:r>
      <w:r w:rsidRPr="00AD727A">
        <w:rPr>
          <w:rFonts w:ascii="仿宋" w:eastAsia="仿宋" w:hAnsi="仿宋" w:hint="eastAsia"/>
          <w:sz w:val="32"/>
          <w:szCs w:val="32"/>
        </w:rPr>
        <w:t>、</w:t>
      </w:r>
      <w:r w:rsidRPr="00AD727A">
        <w:rPr>
          <w:rFonts w:ascii="仿宋" w:eastAsia="仿宋" w:hAnsi="仿宋"/>
          <w:sz w:val="32"/>
          <w:szCs w:val="32"/>
        </w:rPr>
        <w:t>Struts</w:t>
      </w:r>
      <w:r w:rsidRPr="00AD727A">
        <w:rPr>
          <w:rFonts w:ascii="仿宋" w:eastAsia="仿宋" w:hAnsi="仿宋" w:hint="eastAsia"/>
          <w:sz w:val="32"/>
          <w:szCs w:val="32"/>
        </w:rPr>
        <w:t>等者优先。</w:t>
      </w:r>
    </w:p>
    <w:p w:rsidR="003432BD" w:rsidRPr="00AD727A" w:rsidRDefault="003432BD" w:rsidP="00707D72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⑷</w:t>
      </w:r>
      <w:r w:rsidRPr="00AD727A">
        <w:rPr>
          <w:rFonts w:ascii="仿宋" w:eastAsia="仿宋" w:hAnsi="仿宋" w:hint="eastAsia"/>
          <w:sz w:val="32"/>
          <w:szCs w:val="32"/>
        </w:rPr>
        <w:t>有数字化校园或其它大型管理系统使用经验者优先。</w:t>
      </w:r>
    </w:p>
    <w:p w:rsidR="003432BD" w:rsidRPr="00AD727A" w:rsidRDefault="003432BD" w:rsidP="00707D72">
      <w:pPr>
        <w:spacing w:line="600" w:lineRule="exact"/>
        <w:ind w:firstLineChars="200" w:firstLine="31680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</w:rPr>
        <w:t>2</w:t>
      </w:r>
      <w:r w:rsidRPr="00AD727A">
        <w:rPr>
          <w:rFonts w:ascii="楷体" w:eastAsia="楷体" w:hAnsi="楷体" w:hint="eastAsia"/>
          <w:b/>
          <w:sz w:val="32"/>
          <w:szCs w:val="32"/>
        </w:rPr>
        <w:t>、教师</w:t>
      </w:r>
      <w:r w:rsidRPr="00AD727A">
        <w:rPr>
          <w:rFonts w:ascii="楷体" w:eastAsia="楷体" w:hAnsi="楷体"/>
          <w:b/>
          <w:sz w:val="32"/>
          <w:szCs w:val="32"/>
        </w:rPr>
        <w:t>I</w:t>
      </w:r>
      <w:r w:rsidRPr="00AD727A">
        <w:rPr>
          <w:rFonts w:ascii="楷体" w:eastAsia="楷体" w:hAnsi="楷体" w:hint="eastAsia"/>
          <w:b/>
          <w:sz w:val="32"/>
          <w:szCs w:val="32"/>
        </w:rPr>
        <w:t>岗位</w:t>
      </w:r>
      <w:r>
        <w:rPr>
          <w:rFonts w:ascii="楷体" w:eastAsia="楷体" w:hAnsi="楷体" w:hint="eastAsia"/>
          <w:b/>
          <w:sz w:val="32"/>
          <w:szCs w:val="32"/>
        </w:rPr>
        <w:t>需要具备能力</w:t>
      </w:r>
      <w:r w:rsidRPr="00AD727A">
        <w:rPr>
          <w:rFonts w:ascii="楷体" w:eastAsia="楷体" w:hAnsi="楷体" w:hint="eastAsia"/>
          <w:b/>
          <w:sz w:val="32"/>
          <w:szCs w:val="32"/>
        </w:rPr>
        <w:t>：</w:t>
      </w:r>
    </w:p>
    <w:p w:rsidR="003432BD" w:rsidRPr="00AD727A" w:rsidRDefault="003432BD" w:rsidP="00707D72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⑴</w:t>
      </w:r>
      <w:r w:rsidRPr="00AD727A">
        <w:rPr>
          <w:rFonts w:ascii="仿宋" w:eastAsia="仿宋" w:hAnsi="仿宋" w:hint="eastAsia"/>
          <w:sz w:val="32"/>
          <w:szCs w:val="32"/>
        </w:rPr>
        <w:t>熟悉</w:t>
      </w:r>
      <w:r w:rsidRPr="00AD727A">
        <w:rPr>
          <w:rFonts w:ascii="仿宋" w:eastAsia="仿宋" w:hAnsi="仿宋"/>
          <w:sz w:val="32"/>
          <w:szCs w:val="32"/>
        </w:rPr>
        <w:t>Cisco</w:t>
      </w:r>
      <w:r w:rsidRPr="00AD727A">
        <w:rPr>
          <w:rFonts w:ascii="仿宋" w:eastAsia="仿宋" w:hAnsi="仿宋" w:hint="eastAsia"/>
          <w:sz w:val="32"/>
          <w:szCs w:val="32"/>
        </w:rPr>
        <w:t>、</w:t>
      </w:r>
      <w:r w:rsidRPr="00AD727A">
        <w:rPr>
          <w:rFonts w:ascii="仿宋" w:eastAsia="仿宋" w:hAnsi="仿宋"/>
          <w:sz w:val="32"/>
          <w:szCs w:val="32"/>
        </w:rPr>
        <w:t>h3c</w:t>
      </w:r>
      <w:r w:rsidRPr="00AD727A">
        <w:rPr>
          <w:rFonts w:ascii="仿宋" w:eastAsia="仿宋" w:hAnsi="仿宋" w:hint="eastAsia"/>
          <w:sz w:val="32"/>
          <w:szCs w:val="32"/>
        </w:rPr>
        <w:t>、锐捷、华为等主流厂商的交换路由配置。能掌握二层、三层交换机</w:t>
      </w:r>
      <w:r w:rsidRPr="00AD727A">
        <w:rPr>
          <w:rFonts w:ascii="仿宋" w:eastAsia="仿宋" w:hAnsi="仿宋"/>
          <w:sz w:val="32"/>
          <w:szCs w:val="32"/>
        </w:rPr>
        <w:t>vlan</w:t>
      </w:r>
      <w:r w:rsidRPr="00AD727A">
        <w:rPr>
          <w:rFonts w:ascii="仿宋" w:eastAsia="仿宋" w:hAnsi="仿宋" w:hint="eastAsia"/>
          <w:sz w:val="32"/>
          <w:szCs w:val="32"/>
        </w:rPr>
        <w:t>、组播、</w:t>
      </w:r>
      <w:r w:rsidRPr="00AD727A">
        <w:rPr>
          <w:rFonts w:ascii="仿宋" w:eastAsia="仿宋" w:hAnsi="仿宋"/>
          <w:sz w:val="32"/>
          <w:szCs w:val="32"/>
        </w:rPr>
        <w:t>vrrp</w:t>
      </w:r>
      <w:r w:rsidRPr="00AD727A">
        <w:rPr>
          <w:rFonts w:ascii="仿宋" w:eastAsia="仿宋" w:hAnsi="仿宋" w:hint="eastAsia"/>
          <w:sz w:val="32"/>
          <w:szCs w:val="32"/>
        </w:rPr>
        <w:t>等工作机制，熟练配置交换机者优先。</w:t>
      </w:r>
    </w:p>
    <w:p w:rsidR="003432BD" w:rsidRPr="00AD727A" w:rsidRDefault="003432BD" w:rsidP="00707D72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⑵</w:t>
      </w:r>
      <w:r w:rsidRPr="00AD727A">
        <w:rPr>
          <w:rFonts w:ascii="仿宋" w:eastAsia="仿宋" w:hAnsi="仿宋" w:hint="eastAsia"/>
          <w:sz w:val="32"/>
          <w:szCs w:val="32"/>
        </w:rPr>
        <w:t>熟悉网络布线，具有网络链路、网络设备故障诊断排查及解决问题的能力。</w:t>
      </w:r>
    </w:p>
    <w:p w:rsidR="003432BD" w:rsidRPr="002C6658" w:rsidRDefault="003432BD" w:rsidP="00707D72">
      <w:pPr>
        <w:spacing w:line="600" w:lineRule="exact"/>
        <w:ind w:firstLineChars="200" w:firstLine="31680"/>
        <w:rPr>
          <w:rFonts w:ascii="楷体" w:eastAsia="楷体" w:hAnsi="楷体"/>
          <w:b/>
          <w:sz w:val="32"/>
          <w:szCs w:val="32"/>
        </w:rPr>
      </w:pPr>
      <w:r w:rsidRPr="002C6658">
        <w:rPr>
          <w:rFonts w:ascii="楷体" w:eastAsia="楷体" w:hAnsi="楷体"/>
          <w:b/>
          <w:sz w:val="32"/>
          <w:szCs w:val="32"/>
        </w:rPr>
        <w:t>3</w:t>
      </w:r>
      <w:r w:rsidRPr="002C6658">
        <w:rPr>
          <w:rFonts w:ascii="楷体" w:eastAsia="楷体" w:hAnsi="楷体" w:hint="eastAsia"/>
          <w:b/>
          <w:sz w:val="32"/>
          <w:szCs w:val="32"/>
        </w:rPr>
        <w:t>、待遇</w:t>
      </w:r>
    </w:p>
    <w:p w:rsidR="003432BD" w:rsidRDefault="003432BD" w:rsidP="00707D72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所有岗位执行我院同工同酬待遇。</w:t>
      </w:r>
    </w:p>
    <w:p w:rsidR="003432BD" w:rsidRPr="002C6658" w:rsidRDefault="003432BD" w:rsidP="00707D72">
      <w:pPr>
        <w:spacing w:line="600" w:lineRule="exact"/>
        <w:ind w:firstLineChars="200" w:firstLine="31680"/>
        <w:rPr>
          <w:rFonts w:ascii="楷体" w:eastAsia="楷体" w:hAnsi="楷体"/>
          <w:b/>
          <w:sz w:val="32"/>
          <w:szCs w:val="32"/>
        </w:rPr>
      </w:pPr>
      <w:r w:rsidRPr="002C6658">
        <w:rPr>
          <w:rFonts w:ascii="楷体" w:eastAsia="楷体" w:hAnsi="楷体" w:hint="eastAsia"/>
          <w:b/>
          <w:sz w:val="32"/>
          <w:szCs w:val="32"/>
        </w:rPr>
        <w:t>二、招聘办法</w:t>
      </w:r>
    </w:p>
    <w:p w:rsidR="003432BD" w:rsidRPr="00ED5F93" w:rsidRDefault="003432BD" w:rsidP="00707D72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ED5F93">
        <w:rPr>
          <w:rFonts w:ascii="仿宋" w:eastAsia="仿宋" w:hAnsi="仿宋"/>
          <w:sz w:val="32"/>
          <w:szCs w:val="32"/>
        </w:rPr>
        <w:t>1</w:t>
      </w:r>
      <w:r w:rsidRPr="00ED5F93">
        <w:rPr>
          <w:rFonts w:ascii="仿宋" w:eastAsia="仿宋" w:hAnsi="仿宋" w:hint="eastAsia"/>
          <w:sz w:val="32"/>
          <w:szCs w:val="32"/>
        </w:rPr>
        <w:t>、有意者请将简历发送至邮箱：</w:t>
      </w:r>
      <w:hyperlink r:id="rId6" w:history="1">
        <w:r>
          <w:rPr>
            <w:rFonts w:ascii="仿宋" w:eastAsia="仿宋" w:hAnsi="仿宋"/>
            <w:sz w:val="32"/>
            <w:szCs w:val="32"/>
          </w:rPr>
          <w:t>tawx.zgc@163.com</w:t>
        </w:r>
      </w:hyperlink>
      <w:r w:rsidRPr="00ED5F93">
        <w:rPr>
          <w:rFonts w:ascii="仿宋" w:eastAsia="仿宋" w:hAnsi="仿宋" w:hint="eastAsia"/>
          <w:sz w:val="32"/>
          <w:szCs w:val="32"/>
        </w:rPr>
        <w:t>，投递电子简历附件名称格式：姓名</w:t>
      </w:r>
      <w:r w:rsidRPr="00ED5F93">
        <w:rPr>
          <w:rFonts w:ascii="仿宋" w:eastAsia="仿宋" w:hAnsi="仿宋"/>
          <w:sz w:val="32"/>
          <w:szCs w:val="32"/>
        </w:rPr>
        <w:t>—</w:t>
      </w:r>
      <w:r w:rsidRPr="00ED5F93">
        <w:rPr>
          <w:rFonts w:ascii="仿宋" w:eastAsia="仿宋" w:hAnsi="仿宋" w:hint="eastAsia"/>
          <w:sz w:val="32"/>
          <w:szCs w:val="32"/>
        </w:rPr>
        <w:t>毕业学校</w:t>
      </w:r>
      <w:r w:rsidRPr="00ED5F93">
        <w:rPr>
          <w:rFonts w:ascii="仿宋" w:eastAsia="仿宋" w:hAnsi="仿宋"/>
          <w:sz w:val="32"/>
          <w:szCs w:val="32"/>
        </w:rPr>
        <w:t>—</w:t>
      </w:r>
      <w:r w:rsidRPr="00ED5F93">
        <w:rPr>
          <w:rFonts w:ascii="仿宋" w:eastAsia="仿宋" w:hAnsi="仿宋" w:hint="eastAsia"/>
          <w:sz w:val="32"/>
          <w:szCs w:val="32"/>
        </w:rPr>
        <w:t>毕业专业</w:t>
      </w:r>
      <w:r w:rsidRPr="00ED5F93">
        <w:rPr>
          <w:rFonts w:ascii="仿宋" w:eastAsia="仿宋" w:hAnsi="仿宋"/>
          <w:sz w:val="32"/>
          <w:szCs w:val="32"/>
        </w:rPr>
        <w:t>—</w:t>
      </w:r>
      <w:r w:rsidRPr="00ED5F93">
        <w:rPr>
          <w:rFonts w:ascii="仿宋" w:eastAsia="仿宋" w:hAnsi="仿宋" w:hint="eastAsia"/>
          <w:sz w:val="32"/>
          <w:szCs w:val="32"/>
        </w:rPr>
        <w:t>性别</w:t>
      </w:r>
      <w:r w:rsidRPr="00ED5F93">
        <w:rPr>
          <w:rFonts w:ascii="仿宋" w:eastAsia="仿宋" w:hAnsi="仿宋"/>
          <w:sz w:val="32"/>
          <w:szCs w:val="32"/>
        </w:rPr>
        <w:t>—</w:t>
      </w:r>
      <w:r w:rsidRPr="00ED5F93">
        <w:rPr>
          <w:rFonts w:ascii="仿宋" w:eastAsia="仿宋" w:hAnsi="仿宋" w:hint="eastAsia"/>
          <w:sz w:val="32"/>
          <w:szCs w:val="32"/>
        </w:rPr>
        <w:t>××届本科</w:t>
      </w:r>
      <w:r w:rsidRPr="00ED5F93">
        <w:rPr>
          <w:rFonts w:ascii="仿宋" w:eastAsia="仿宋" w:hAnsi="仿宋"/>
          <w:sz w:val="32"/>
          <w:szCs w:val="32"/>
        </w:rPr>
        <w:t>/</w:t>
      </w:r>
      <w:r w:rsidRPr="00ED5F93">
        <w:rPr>
          <w:rFonts w:ascii="仿宋" w:eastAsia="仿宋" w:hAnsi="仿宋" w:hint="eastAsia"/>
          <w:sz w:val="32"/>
          <w:szCs w:val="32"/>
        </w:rPr>
        <w:t>研究生</w:t>
      </w:r>
      <w:r w:rsidRPr="00ED5F93">
        <w:rPr>
          <w:rFonts w:ascii="仿宋" w:eastAsia="仿宋" w:hAnsi="仿宋"/>
          <w:sz w:val="32"/>
          <w:szCs w:val="32"/>
        </w:rPr>
        <w:t>—</w:t>
      </w:r>
      <w:r w:rsidRPr="00ED5F93">
        <w:rPr>
          <w:rFonts w:ascii="仿宋" w:eastAsia="仿宋" w:hAnsi="仿宋" w:hint="eastAsia"/>
          <w:sz w:val="32"/>
          <w:szCs w:val="32"/>
        </w:rPr>
        <w:t>职称</w:t>
      </w:r>
      <w:r w:rsidRPr="00ED5F93">
        <w:rPr>
          <w:rFonts w:ascii="仿宋" w:eastAsia="仿宋" w:hAnsi="仿宋"/>
          <w:sz w:val="32"/>
          <w:szCs w:val="32"/>
        </w:rPr>
        <w:t>—</w:t>
      </w:r>
      <w:r w:rsidRPr="00ED5F93">
        <w:rPr>
          <w:rFonts w:ascii="仿宋" w:eastAsia="仿宋" w:hAnsi="仿宋" w:hint="eastAsia"/>
          <w:sz w:val="32"/>
          <w:szCs w:val="32"/>
        </w:rPr>
        <w:t>应聘岗位）</w:t>
      </w:r>
      <w:r w:rsidRPr="00ED5F93">
        <w:rPr>
          <w:rFonts w:ascii="仿宋" w:eastAsia="仿宋" w:hAnsi="仿宋"/>
          <w:sz w:val="32"/>
          <w:szCs w:val="32"/>
        </w:rPr>
        <w:t>,</w:t>
      </w:r>
      <w:r w:rsidRPr="00ED5F93">
        <w:rPr>
          <w:rFonts w:ascii="仿宋" w:eastAsia="仿宋" w:hAnsi="仿宋" w:hint="eastAsia"/>
          <w:sz w:val="32"/>
          <w:szCs w:val="32"/>
        </w:rPr>
        <w:t>附件大小不要超过</w:t>
      </w:r>
      <w:r w:rsidRPr="00ED5F93">
        <w:rPr>
          <w:rFonts w:ascii="仿宋" w:eastAsia="仿宋" w:hAnsi="仿宋"/>
          <w:sz w:val="32"/>
          <w:szCs w:val="32"/>
        </w:rPr>
        <w:t>10M</w:t>
      </w:r>
      <w:r>
        <w:rPr>
          <w:rFonts w:ascii="仿宋" w:eastAsia="仿宋" w:hAnsi="仿宋" w:hint="eastAsia"/>
          <w:sz w:val="32"/>
          <w:szCs w:val="32"/>
        </w:rPr>
        <w:t>，每人只能申报一个岗位，重复无效</w:t>
      </w:r>
      <w:r w:rsidRPr="00ED5F93">
        <w:rPr>
          <w:rFonts w:ascii="仿宋" w:eastAsia="仿宋" w:hAnsi="仿宋" w:hint="eastAsia"/>
          <w:sz w:val="32"/>
          <w:szCs w:val="32"/>
        </w:rPr>
        <w:t>。报名截止时间：即日起至</w:t>
      </w:r>
      <w:r w:rsidRPr="00ED5F93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6</w:t>
      </w:r>
      <w:r w:rsidRPr="00ED5F93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10</w:t>
      </w:r>
      <w:r w:rsidRPr="00ED5F93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18</w:t>
      </w:r>
      <w:r w:rsidRPr="00ED5F93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下午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>00</w:t>
      </w:r>
      <w:r w:rsidRPr="00ED5F93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报名联系电话：</w:t>
      </w:r>
      <w:r>
        <w:rPr>
          <w:rFonts w:ascii="仿宋" w:eastAsia="仿宋" w:hAnsi="仿宋"/>
          <w:sz w:val="32"/>
          <w:szCs w:val="32"/>
        </w:rPr>
        <w:t>8082312</w:t>
      </w:r>
      <w:r w:rsidRPr="00ED5F93">
        <w:rPr>
          <w:rFonts w:ascii="仿宋" w:eastAsia="仿宋" w:hAnsi="仿宋" w:hint="eastAsia"/>
          <w:sz w:val="32"/>
          <w:szCs w:val="32"/>
        </w:rPr>
        <w:t>。</w:t>
      </w:r>
    </w:p>
    <w:p w:rsidR="003432BD" w:rsidRDefault="003432BD" w:rsidP="00707D72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ED5F93">
        <w:rPr>
          <w:rFonts w:ascii="仿宋" w:eastAsia="仿宋" w:hAnsi="仿宋"/>
          <w:sz w:val="32"/>
          <w:szCs w:val="32"/>
        </w:rPr>
        <w:t>2</w:t>
      </w:r>
      <w:r w:rsidRPr="00ED5F93">
        <w:rPr>
          <w:rFonts w:ascii="仿宋" w:eastAsia="仿宋" w:hAnsi="仿宋" w:hint="eastAsia"/>
          <w:sz w:val="32"/>
          <w:szCs w:val="32"/>
        </w:rPr>
        <w:t>、学院根据投递简历进行初选，初选合格后会电话或邮件通知面试，不合格者不再另行通知。</w:t>
      </w:r>
    </w:p>
    <w:p w:rsidR="003432BD" w:rsidRPr="00CD65F2" w:rsidRDefault="003432BD" w:rsidP="00707D72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CD65F2">
        <w:rPr>
          <w:rFonts w:ascii="仿宋" w:eastAsia="仿宋" w:hAnsi="仿宋"/>
          <w:sz w:val="32"/>
          <w:szCs w:val="32"/>
        </w:rPr>
        <w:t>3</w:t>
      </w:r>
      <w:r w:rsidRPr="00CD65F2">
        <w:rPr>
          <w:rFonts w:ascii="仿宋" w:eastAsia="仿宋" w:hAnsi="仿宋" w:hint="eastAsia"/>
          <w:sz w:val="32"/>
          <w:szCs w:val="32"/>
        </w:rPr>
        <w:t>、考试</w:t>
      </w:r>
    </w:p>
    <w:p w:rsidR="003432BD" w:rsidRPr="00CD65F2" w:rsidRDefault="003432BD" w:rsidP="00707D72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CD65F2">
        <w:rPr>
          <w:rFonts w:ascii="仿宋" w:eastAsia="仿宋" w:hAnsi="仿宋" w:hint="eastAsia"/>
          <w:sz w:val="32"/>
          <w:szCs w:val="32"/>
        </w:rPr>
        <w:t>招聘采取面试的方式进行（试讲和实际操作等）。我</w:t>
      </w:r>
      <w:r>
        <w:rPr>
          <w:rFonts w:ascii="仿宋" w:eastAsia="仿宋" w:hAnsi="仿宋" w:hint="eastAsia"/>
          <w:sz w:val="32"/>
          <w:szCs w:val="32"/>
        </w:rPr>
        <w:t>院</w:t>
      </w:r>
      <w:r w:rsidRPr="00CD65F2">
        <w:rPr>
          <w:rFonts w:ascii="仿宋" w:eastAsia="仿宋" w:hAnsi="仿宋" w:hint="eastAsia"/>
          <w:sz w:val="32"/>
          <w:szCs w:val="32"/>
        </w:rPr>
        <w:t>将在学校网站公布考试的相关信息，并及时将成绩录入招聘系统。应聘者及时登录学校网站查询相关考试信息。</w:t>
      </w:r>
    </w:p>
    <w:p w:rsidR="003432BD" w:rsidRPr="00CD65F2" w:rsidRDefault="003432BD" w:rsidP="00707D72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CD65F2">
        <w:rPr>
          <w:rFonts w:ascii="仿宋" w:eastAsia="仿宋" w:hAnsi="仿宋" w:hint="eastAsia"/>
          <w:sz w:val="32"/>
          <w:szCs w:val="32"/>
        </w:rPr>
        <w:t>面试内容为本专业领域的基础理论、基本知识和基本技能，面试方式采取试讲、实际操作等方式进行，主要考察应聘人员的专业技术水平、语言表达能力、分析判断能力等方面的综合素质。试讲主要考察应聘者科研、教学组织、逻辑思维和归纳概括能力及板书、课件制作水平等。</w:t>
      </w:r>
    </w:p>
    <w:p w:rsidR="003432BD" w:rsidRDefault="003432BD" w:rsidP="00707D72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CD65F2">
        <w:rPr>
          <w:rFonts w:ascii="仿宋" w:eastAsia="仿宋" w:hAnsi="仿宋" w:hint="eastAsia"/>
          <w:sz w:val="32"/>
          <w:szCs w:val="32"/>
        </w:rPr>
        <w:t>面试满分</w:t>
      </w:r>
      <w:r w:rsidRPr="00CD65F2">
        <w:rPr>
          <w:rFonts w:ascii="仿宋" w:eastAsia="仿宋" w:hAnsi="仿宋"/>
          <w:sz w:val="32"/>
          <w:szCs w:val="32"/>
        </w:rPr>
        <w:t>100</w:t>
      </w:r>
      <w:r w:rsidRPr="00CD65F2">
        <w:rPr>
          <w:rFonts w:ascii="仿宋" w:eastAsia="仿宋" w:hAnsi="仿宋" w:hint="eastAsia"/>
          <w:sz w:val="32"/>
          <w:szCs w:val="32"/>
        </w:rPr>
        <w:t>分。面试、试讲结束后，现场公布面试成绩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432BD" w:rsidRPr="00110DA3" w:rsidRDefault="003432BD" w:rsidP="00707D72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</w:p>
    <w:p w:rsidR="003432BD" w:rsidRDefault="003432BD" w:rsidP="00707D72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</w:p>
    <w:p w:rsidR="003432BD" w:rsidRDefault="003432BD" w:rsidP="00707D72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</w:p>
    <w:p w:rsidR="003432BD" w:rsidRPr="00DD6300" w:rsidRDefault="003432BD" w:rsidP="00707D72">
      <w:pPr>
        <w:spacing w:line="600" w:lineRule="exact"/>
        <w:ind w:firstLineChars="200" w:firstLine="3168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</w:t>
      </w:r>
      <w:r w:rsidRPr="00DD6300">
        <w:rPr>
          <w:rFonts w:ascii="仿宋" w:eastAsia="仿宋" w:hAnsi="仿宋"/>
          <w:b/>
          <w:sz w:val="32"/>
          <w:szCs w:val="32"/>
        </w:rPr>
        <w:t xml:space="preserve">  </w:t>
      </w:r>
      <w:r w:rsidRPr="00DD6300">
        <w:rPr>
          <w:rFonts w:ascii="仿宋" w:eastAsia="仿宋" w:hAnsi="仿宋" w:hint="eastAsia"/>
          <w:b/>
          <w:sz w:val="32"/>
          <w:szCs w:val="32"/>
        </w:rPr>
        <w:t>泰山护理职业学院</w:t>
      </w:r>
    </w:p>
    <w:p w:rsidR="003432BD" w:rsidRPr="00DD6300" w:rsidRDefault="003432BD" w:rsidP="00707D72">
      <w:pPr>
        <w:spacing w:line="600" w:lineRule="exact"/>
        <w:ind w:firstLineChars="200" w:firstLine="31680"/>
        <w:rPr>
          <w:rFonts w:ascii="仿宋" w:eastAsia="仿宋" w:hAnsi="仿宋"/>
          <w:b/>
          <w:sz w:val="32"/>
          <w:szCs w:val="32"/>
        </w:rPr>
      </w:pPr>
      <w:r w:rsidRPr="00DD6300">
        <w:rPr>
          <w:rFonts w:ascii="仿宋" w:eastAsia="仿宋" w:hAnsi="仿宋"/>
          <w:b/>
          <w:sz w:val="32"/>
          <w:szCs w:val="32"/>
        </w:rPr>
        <w:t xml:space="preserve">                              2016</w:t>
      </w:r>
      <w:r w:rsidRPr="00DD6300">
        <w:rPr>
          <w:rFonts w:ascii="仿宋" w:eastAsia="仿宋" w:hAnsi="仿宋" w:hint="eastAsia"/>
          <w:b/>
          <w:sz w:val="32"/>
          <w:szCs w:val="32"/>
        </w:rPr>
        <w:t>年</w:t>
      </w:r>
      <w:r w:rsidRPr="00DD6300">
        <w:rPr>
          <w:rFonts w:ascii="仿宋" w:eastAsia="仿宋" w:hAnsi="仿宋"/>
          <w:b/>
          <w:sz w:val="32"/>
          <w:szCs w:val="32"/>
        </w:rPr>
        <w:t>10</w:t>
      </w:r>
      <w:r w:rsidRPr="00DD6300">
        <w:rPr>
          <w:rFonts w:ascii="仿宋" w:eastAsia="仿宋" w:hAnsi="仿宋" w:hint="eastAsia"/>
          <w:b/>
          <w:sz w:val="32"/>
          <w:szCs w:val="32"/>
        </w:rPr>
        <w:t>月</w:t>
      </w:r>
      <w:r w:rsidRPr="00DD6300">
        <w:rPr>
          <w:rFonts w:ascii="仿宋" w:eastAsia="仿宋" w:hAnsi="仿宋"/>
          <w:b/>
          <w:sz w:val="32"/>
          <w:szCs w:val="32"/>
        </w:rPr>
        <w:t>12</w:t>
      </w:r>
      <w:r w:rsidRPr="00DD6300">
        <w:rPr>
          <w:rFonts w:ascii="仿宋" w:eastAsia="仿宋" w:hAnsi="仿宋" w:hint="eastAsia"/>
          <w:b/>
          <w:sz w:val="32"/>
          <w:szCs w:val="32"/>
        </w:rPr>
        <w:t>日</w:t>
      </w:r>
    </w:p>
    <w:p w:rsidR="003432BD" w:rsidRPr="00DD6300" w:rsidRDefault="003432BD" w:rsidP="00110DA3">
      <w:pPr>
        <w:spacing w:line="600" w:lineRule="exact"/>
        <w:rPr>
          <w:rFonts w:ascii="仿宋" w:eastAsia="仿宋" w:hAnsi="仿宋"/>
          <w:b/>
          <w:sz w:val="32"/>
          <w:szCs w:val="32"/>
        </w:rPr>
      </w:pPr>
    </w:p>
    <w:sectPr w:rsidR="003432BD" w:rsidRPr="00DD6300" w:rsidSect="00BA4CD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2BD" w:rsidRDefault="003432BD">
      <w:r>
        <w:separator/>
      </w:r>
    </w:p>
  </w:endnote>
  <w:endnote w:type="continuationSeparator" w:id="0">
    <w:p w:rsidR="003432BD" w:rsidRDefault="00343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2BD" w:rsidRDefault="003432BD" w:rsidP="00915C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32BD" w:rsidRDefault="003432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2BD" w:rsidRDefault="003432BD" w:rsidP="00915C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32BD" w:rsidRDefault="003432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2BD" w:rsidRDefault="003432BD">
      <w:r>
        <w:separator/>
      </w:r>
    </w:p>
  </w:footnote>
  <w:footnote w:type="continuationSeparator" w:id="0">
    <w:p w:rsidR="003432BD" w:rsidRDefault="003432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33C3"/>
    <w:rsid w:val="00046BC3"/>
    <w:rsid w:val="000571C8"/>
    <w:rsid w:val="000837C3"/>
    <w:rsid w:val="00091996"/>
    <w:rsid w:val="000A74EF"/>
    <w:rsid w:val="000C50C7"/>
    <w:rsid w:val="000D1C1F"/>
    <w:rsid w:val="00110DA3"/>
    <w:rsid w:val="00140C4A"/>
    <w:rsid w:val="001524A1"/>
    <w:rsid w:val="001529D0"/>
    <w:rsid w:val="00157CE9"/>
    <w:rsid w:val="0016455B"/>
    <w:rsid w:val="0021566F"/>
    <w:rsid w:val="0022316F"/>
    <w:rsid w:val="0027192B"/>
    <w:rsid w:val="0027399B"/>
    <w:rsid w:val="00274AAB"/>
    <w:rsid w:val="002B26C0"/>
    <w:rsid w:val="002C6658"/>
    <w:rsid w:val="002D7F9D"/>
    <w:rsid w:val="003432BD"/>
    <w:rsid w:val="00360B40"/>
    <w:rsid w:val="003933C3"/>
    <w:rsid w:val="003A044F"/>
    <w:rsid w:val="003E3189"/>
    <w:rsid w:val="00415BBE"/>
    <w:rsid w:val="00473A59"/>
    <w:rsid w:val="004774F2"/>
    <w:rsid w:val="00485FCB"/>
    <w:rsid w:val="004F6BB7"/>
    <w:rsid w:val="00500FCE"/>
    <w:rsid w:val="00521615"/>
    <w:rsid w:val="00552DCA"/>
    <w:rsid w:val="00576CD1"/>
    <w:rsid w:val="005A100C"/>
    <w:rsid w:val="005F610E"/>
    <w:rsid w:val="006108BF"/>
    <w:rsid w:val="0064772D"/>
    <w:rsid w:val="00653E46"/>
    <w:rsid w:val="00692C85"/>
    <w:rsid w:val="006962A2"/>
    <w:rsid w:val="006A197A"/>
    <w:rsid w:val="006A45E5"/>
    <w:rsid w:val="006C1FF8"/>
    <w:rsid w:val="006F5AF4"/>
    <w:rsid w:val="006F65BA"/>
    <w:rsid w:val="00707D72"/>
    <w:rsid w:val="00743148"/>
    <w:rsid w:val="00743563"/>
    <w:rsid w:val="00781065"/>
    <w:rsid w:val="00792912"/>
    <w:rsid w:val="007977ED"/>
    <w:rsid w:val="007A22D7"/>
    <w:rsid w:val="007B6C68"/>
    <w:rsid w:val="007D6445"/>
    <w:rsid w:val="007E080D"/>
    <w:rsid w:val="007E2A5B"/>
    <w:rsid w:val="00827F37"/>
    <w:rsid w:val="008344F4"/>
    <w:rsid w:val="00845D96"/>
    <w:rsid w:val="0091587A"/>
    <w:rsid w:val="00915C98"/>
    <w:rsid w:val="00925E87"/>
    <w:rsid w:val="00970B6E"/>
    <w:rsid w:val="0097297B"/>
    <w:rsid w:val="009811A3"/>
    <w:rsid w:val="009D7B8A"/>
    <w:rsid w:val="009E0DE2"/>
    <w:rsid w:val="00A1526B"/>
    <w:rsid w:val="00A37521"/>
    <w:rsid w:val="00A41A63"/>
    <w:rsid w:val="00A57CA1"/>
    <w:rsid w:val="00A67A37"/>
    <w:rsid w:val="00A84D94"/>
    <w:rsid w:val="00AA44E6"/>
    <w:rsid w:val="00AC3FFF"/>
    <w:rsid w:val="00AD118A"/>
    <w:rsid w:val="00AD727A"/>
    <w:rsid w:val="00AE2DBC"/>
    <w:rsid w:val="00AF7A64"/>
    <w:rsid w:val="00B4764E"/>
    <w:rsid w:val="00B65249"/>
    <w:rsid w:val="00B9444E"/>
    <w:rsid w:val="00B95CDE"/>
    <w:rsid w:val="00BA4CD5"/>
    <w:rsid w:val="00BB387B"/>
    <w:rsid w:val="00BE2517"/>
    <w:rsid w:val="00C00731"/>
    <w:rsid w:val="00C2162A"/>
    <w:rsid w:val="00CB777C"/>
    <w:rsid w:val="00CD15AE"/>
    <w:rsid w:val="00CD65F2"/>
    <w:rsid w:val="00CF2674"/>
    <w:rsid w:val="00CF7DF6"/>
    <w:rsid w:val="00D24265"/>
    <w:rsid w:val="00D55C41"/>
    <w:rsid w:val="00D55E03"/>
    <w:rsid w:val="00DA51C3"/>
    <w:rsid w:val="00DB0A09"/>
    <w:rsid w:val="00DB4557"/>
    <w:rsid w:val="00DD6300"/>
    <w:rsid w:val="00DE4B8A"/>
    <w:rsid w:val="00DF2CE5"/>
    <w:rsid w:val="00E527AC"/>
    <w:rsid w:val="00E8023E"/>
    <w:rsid w:val="00EA4CBC"/>
    <w:rsid w:val="00EA7A42"/>
    <w:rsid w:val="00EB05AA"/>
    <w:rsid w:val="00ED10A9"/>
    <w:rsid w:val="00ED4FCC"/>
    <w:rsid w:val="00ED5F93"/>
    <w:rsid w:val="00EF52D6"/>
    <w:rsid w:val="00F05EFF"/>
    <w:rsid w:val="00F15D40"/>
    <w:rsid w:val="00F2008D"/>
    <w:rsid w:val="00F302DF"/>
    <w:rsid w:val="00F33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CD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locked/>
    <w:rsid w:val="0097297B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ED5F9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216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CB7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A197A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CB777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12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oxiaojob.com/zhaopin/zhuanti/gzgszyjsxy2015/xingzheng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1606</TotalTime>
  <Pages>4</Pages>
  <Words>248</Words>
  <Characters>1418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微软用户</cp:lastModifiedBy>
  <cp:revision>32</cp:revision>
  <cp:lastPrinted>2016-10-12T01:45:00Z</cp:lastPrinted>
  <dcterms:created xsi:type="dcterms:W3CDTF">2016-09-14T23:36:00Z</dcterms:created>
  <dcterms:modified xsi:type="dcterms:W3CDTF">2016-10-12T07:41:00Z</dcterms:modified>
</cp:coreProperties>
</file>